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F" w:rsidRDefault="00247E5E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-163830</wp:posOffset>
            </wp:positionV>
            <wp:extent cx="1574800" cy="1849120"/>
            <wp:effectExtent l="0" t="0" r="6350" b="0"/>
            <wp:wrapTight wrapText="bothSides">
              <wp:wrapPolygon edited="0">
                <wp:start x="9929" y="0"/>
                <wp:lineTo x="0" y="1558"/>
                <wp:lineTo x="0" y="7788"/>
                <wp:lineTo x="261" y="10681"/>
                <wp:lineTo x="1829" y="14242"/>
                <wp:lineTo x="4703" y="17802"/>
                <wp:lineTo x="9668" y="21363"/>
                <wp:lineTo x="9929" y="21363"/>
                <wp:lineTo x="11497" y="21363"/>
                <wp:lineTo x="11758" y="21363"/>
                <wp:lineTo x="16984" y="17802"/>
                <wp:lineTo x="19597" y="14242"/>
                <wp:lineTo x="21165" y="10681"/>
                <wp:lineTo x="21426" y="8456"/>
                <wp:lineTo x="21426" y="1558"/>
                <wp:lineTo x="11497" y="0"/>
                <wp:lineTo x="992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F6EBC" w:rsidRPr="00AC05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Rekrutacji</w:t>
      </w:r>
      <w:r w:rsidR="00055A0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F6EBC" w:rsidRPr="00AC05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Klasy Pierwszej Szkoły</w:t>
      </w:r>
      <w:r w:rsidR="006F6EBC" w:rsidRPr="00AC05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Podstawowej nr 1 im. Tadeusza Kościuszki w Zespole Szkół Ogólnokształcących </w:t>
      </w:r>
    </w:p>
    <w:p w:rsidR="006F6EBC" w:rsidRPr="006F6EBC" w:rsidRDefault="006F6EBC" w:rsidP="009A4FEF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Sędziszowie</w:t>
      </w:r>
      <w:r w:rsidR="00055A0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911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rok szkolny 2021</w:t>
      </w:r>
      <w:r w:rsidRPr="00AC05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="008909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</w:t>
      </w:r>
      <w:r w:rsidR="00247E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911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</w:p>
    <w:p w:rsidR="001E55A0" w:rsidRPr="00AC056B" w:rsidRDefault="006F6EBC" w:rsidP="009A4FEF">
      <w:pPr>
        <w:pStyle w:val="Akapitzlist"/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E26965" w:rsidRPr="00E26965" w:rsidRDefault="006F6EBC" w:rsidP="00E26965">
      <w:pPr>
        <w:pStyle w:val="Nagwek1"/>
        <w:numPr>
          <w:ilvl w:val="0"/>
          <w:numId w:val="21"/>
        </w:numPr>
        <w:spacing w:before="0" w:line="360" w:lineRule="auto"/>
        <w:ind w:left="357" w:hanging="357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E2696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Ustawa z dnia 14 grudnia 2016r. Prawo oświatowe </w:t>
      </w:r>
      <w:r w:rsidR="00E26965" w:rsidRPr="00E2696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(</w:t>
      </w:r>
      <w:proofErr w:type="spellStart"/>
      <w:r w:rsidR="00E26965" w:rsidRPr="00E2696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Dz.U</w:t>
      </w:r>
      <w:proofErr w:type="spellEnd"/>
      <w:r w:rsidR="00E26965" w:rsidRPr="00E2696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. z 2018 r., poz. 996)</w:t>
      </w:r>
    </w:p>
    <w:p w:rsidR="001E55A0" w:rsidRPr="00AC056B" w:rsidRDefault="006F6EBC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367 Ustawy z dnia 14 grudnia 2016r. – Przepisy wprowadzające ustawę – Prawo oświatowe (Dz. U z</w:t>
      </w:r>
      <w:r w:rsidR="001E55A0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stycznia 2017r., poz. 60)</w:t>
      </w:r>
    </w:p>
    <w:p w:rsidR="00EC0AA6" w:rsidRDefault="006F6EBC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16 marca 2017r. w sprawie przeprowadzania postępowania rekrutacyjnego oraz postępowania uzupełniającego do publicznych przedszkoli, szkół i placówek (Dz. U. z 2017r</w:t>
      </w:r>
      <w:r w:rsidR="00E26965">
        <w:rPr>
          <w:rFonts w:ascii="Times New Roman" w:eastAsia="Times New Roman" w:hAnsi="Times New Roman" w:cs="Times New Roman"/>
          <w:sz w:val="24"/>
          <w:szCs w:val="24"/>
          <w:lang w:eastAsia="pl-PL"/>
        </w:rPr>
        <w:t>., poz. 610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F53FD" w:rsidRPr="00EF53FD" w:rsidRDefault="00EF53FD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91123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NR BM.120.8.20</w:t>
      </w:r>
      <w:r w:rsidR="0091123A">
        <w:rPr>
          <w:rFonts w:ascii="Times New Roman" w:eastAsia="Times New Roman" w:hAnsi="Times New Roman" w:cs="Times New Roman"/>
          <w:sz w:val="24"/>
          <w:szCs w:val="24"/>
          <w:lang w:eastAsia="pl-PL"/>
        </w:rPr>
        <w:t>21 Burmistrza Sędziszowa z dnia 29 stycznia 2021</w:t>
      </w:r>
      <w:r w:rsid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00F4"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określenia </w:t>
      </w:r>
      <w:r w:rsid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terminów</w:t>
      </w:r>
      <w:r w:rsidR="007277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przeprowadzenia </w:t>
      </w:r>
      <w:r w:rsidR="005200F4"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postępowani</w:t>
      </w:r>
      <w:r w:rsid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5200F4"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rekrutacyjn</w:t>
      </w:r>
      <w:r w:rsid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</w:t>
      </w:r>
      <w:r w:rsidR="005200F4"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postępowania</w:t>
      </w:r>
      <w:r w:rsidR="005200F4"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uzupełniając</w:t>
      </w:r>
      <w:r w:rsidR="00911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na rok szkolony 2021</w:t>
      </w:r>
      <w:r w:rsid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911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5200F4"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przedszkoli, oddziałów przedszkolnych w szkołach podstawowych</w:t>
      </w:r>
      <w:r w:rsid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5200F4"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 pierwszych szkół podstawowych prowadzonych przez Gminę Sędziszów</w:t>
      </w:r>
      <w:r w:rsid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E176D" w:rsidRPr="00BE176D" w:rsidRDefault="00EC0AA6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9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nr </w:t>
      </w:r>
      <w:r w:rsidRPr="00055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XXXIX/273/2018 Rady Miejskiej Sędziszów z dnia 27 lutego 2018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określenia kryteriów obowiązujących w postępowaniu rekrutacyjnym </w:t>
      </w:r>
      <w:r w:rsidR="00055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C0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 w postępowaniu uzupełniającym do przedszkoli, oddziałów przedszkolnych w szkołach podstawowych i klas pierwszych szkół podstawowych prowadzonych przez Gminę Sędziszów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E176D" w:rsidRDefault="00BE176D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rPr>
          <w:rFonts w:ascii="Times New Roman" w:hAnsi="Times New Roman"/>
          <w:sz w:val="24"/>
          <w:szCs w:val="24"/>
        </w:rPr>
      </w:pPr>
      <w:r w:rsidRPr="00BE176D">
        <w:rPr>
          <w:rFonts w:ascii="Times New Roman" w:hAnsi="Times New Roman"/>
          <w:sz w:val="24"/>
          <w:szCs w:val="24"/>
        </w:rPr>
        <w:t xml:space="preserve">Zarządzenie </w:t>
      </w:r>
      <w:r w:rsidRPr="00E26965">
        <w:rPr>
          <w:rFonts w:ascii="Times New Roman" w:hAnsi="Times New Roman"/>
          <w:sz w:val="24"/>
          <w:szCs w:val="24"/>
          <w:highlight w:val="yellow"/>
        </w:rPr>
        <w:t>Nr 3/</w:t>
      </w:r>
      <w:r w:rsidR="00653ABB">
        <w:rPr>
          <w:rFonts w:ascii="Times New Roman" w:hAnsi="Times New Roman"/>
          <w:sz w:val="24"/>
          <w:szCs w:val="24"/>
          <w:highlight w:val="yellow"/>
        </w:rPr>
        <w:t>SP/2021</w:t>
      </w:r>
      <w:r w:rsidRPr="00E26965">
        <w:rPr>
          <w:rFonts w:ascii="Times New Roman" w:hAnsi="Times New Roman"/>
          <w:sz w:val="24"/>
          <w:szCs w:val="24"/>
          <w:highlight w:val="yellow"/>
        </w:rPr>
        <w:t xml:space="preserve"> Dyrektora </w:t>
      </w:r>
      <w:r w:rsidR="00055A0A" w:rsidRPr="00E26965">
        <w:rPr>
          <w:rFonts w:ascii="Times New Roman" w:hAnsi="Times New Roman"/>
          <w:sz w:val="24"/>
          <w:szCs w:val="24"/>
          <w:highlight w:val="yellow"/>
        </w:rPr>
        <w:t>Z</w:t>
      </w:r>
      <w:r w:rsidR="00055A0A">
        <w:rPr>
          <w:rFonts w:ascii="Times New Roman" w:hAnsi="Times New Roman"/>
          <w:sz w:val="24"/>
          <w:szCs w:val="24"/>
          <w:highlight w:val="yellow"/>
        </w:rPr>
        <w:t xml:space="preserve">espołu </w:t>
      </w:r>
      <w:r w:rsidRPr="00E26965">
        <w:rPr>
          <w:rFonts w:ascii="Times New Roman" w:hAnsi="Times New Roman"/>
          <w:sz w:val="24"/>
          <w:szCs w:val="24"/>
          <w:highlight w:val="yellow"/>
        </w:rPr>
        <w:t>S</w:t>
      </w:r>
      <w:r w:rsidR="00055A0A">
        <w:rPr>
          <w:rFonts w:ascii="Times New Roman" w:hAnsi="Times New Roman"/>
          <w:sz w:val="24"/>
          <w:szCs w:val="24"/>
          <w:highlight w:val="yellow"/>
        </w:rPr>
        <w:t xml:space="preserve">zkół </w:t>
      </w:r>
      <w:r w:rsidRPr="00E26965">
        <w:rPr>
          <w:rFonts w:ascii="Times New Roman" w:hAnsi="Times New Roman"/>
          <w:sz w:val="24"/>
          <w:szCs w:val="24"/>
          <w:highlight w:val="yellow"/>
        </w:rPr>
        <w:t>O</w:t>
      </w:r>
      <w:r w:rsidR="00055A0A">
        <w:rPr>
          <w:rFonts w:ascii="Times New Roman" w:hAnsi="Times New Roman"/>
          <w:sz w:val="24"/>
          <w:szCs w:val="24"/>
          <w:highlight w:val="yellow"/>
        </w:rPr>
        <w:t>gólnokształcących</w:t>
      </w:r>
      <w:r w:rsidRPr="00E26965">
        <w:rPr>
          <w:rFonts w:ascii="Times New Roman" w:hAnsi="Times New Roman"/>
          <w:sz w:val="24"/>
          <w:szCs w:val="24"/>
          <w:highlight w:val="yellow"/>
        </w:rPr>
        <w:t xml:space="preserve"> w Sędziszowie</w:t>
      </w:r>
      <w:r>
        <w:rPr>
          <w:rFonts w:ascii="Times New Roman" w:hAnsi="Times New Roman"/>
          <w:sz w:val="24"/>
          <w:szCs w:val="24"/>
        </w:rPr>
        <w:br/>
      </w:r>
      <w:r w:rsidRPr="00BE176D">
        <w:rPr>
          <w:rFonts w:ascii="Times New Roman" w:hAnsi="Times New Roman"/>
          <w:sz w:val="24"/>
          <w:szCs w:val="24"/>
        </w:rPr>
        <w:t>z dnia 2</w:t>
      </w:r>
      <w:r w:rsidR="00055A0A">
        <w:rPr>
          <w:rFonts w:ascii="Times New Roman" w:hAnsi="Times New Roman"/>
          <w:sz w:val="24"/>
          <w:szCs w:val="24"/>
        </w:rPr>
        <w:t xml:space="preserve">9 stycznia </w:t>
      </w:r>
      <w:r w:rsidR="00653ABB">
        <w:rPr>
          <w:rFonts w:ascii="Times New Roman" w:hAnsi="Times New Roman"/>
          <w:sz w:val="24"/>
          <w:szCs w:val="24"/>
        </w:rPr>
        <w:t>2021</w:t>
      </w:r>
      <w:r w:rsidRPr="00BE176D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855A9F" w:rsidRPr="00BE176D" w:rsidRDefault="00855A9F" w:rsidP="00855A9F">
      <w:pPr>
        <w:pStyle w:val="Akapitzlist"/>
        <w:shd w:val="clear" w:color="auto" w:fill="FFFFFF"/>
        <w:spacing w:after="0" w:line="480" w:lineRule="auto"/>
        <w:ind w:left="357"/>
        <w:rPr>
          <w:rFonts w:ascii="Times New Roman" w:hAnsi="Times New Roman"/>
          <w:sz w:val="24"/>
          <w:szCs w:val="24"/>
        </w:rPr>
      </w:pPr>
    </w:p>
    <w:p w:rsidR="006F6EBC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Postanowienia ogólne</w:t>
      </w:r>
      <w:r w:rsidRPr="006F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94D3B" w:rsidRDefault="00794D3B" w:rsidP="00794D3B">
      <w:pPr>
        <w:pStyle w:val="Akapitzlist"/>
        <w:numPr>
          <w:ilvl w:val="0"/>
          <w:numId w:val="30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1 w Sędziszowie przeprowadzana jest w oparciu o zasadę powszechnej dostępności, co roku na dany rok szkolny.</w:t>
      </w:r>
    </w:p>
    <w:p w:rsidR="00794D3B" w:rsidRDefault="00794D3B" w:rsidP="00794D3B">
      <w:pPr>
        <w:pStyle w:val="Akapitzlist"/>
        <w:numPr>
          <w:ilvl w:val="0"/>
          <w:numId w:val="30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klas pierwszych i ich liczebność ustala dyrektor szkoły w arkuszu organizacyjnym zatwierdzanym przez organ prowadzący.</w:t>
      </w:r>
    </w:p>
    <w:p w:rsidR="00794D3B" w:rsidRDefault="00794D3B" w:rsidP="00794D3B">
      <w:pPr>
        <w:pStyle w:val="Akapitzlist"/>
        <w:numPr>
          <w:ilvl w:val="0"/>
          <w:numId w:val="30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przydziale uczniów do poszczególnych klas decyduje komisja rekrutacyjna.</w:t>
      </w:r>
    </w:p>
    <w:p w:rsidR="00794D3B" w:rsidRPr="00AC056B" w:rsidRDefault="00794D3B" w:rsidP="00794D3B">
      <w:pPr>
        <w:pStyle w:val="Akapitzlist"/>
        <w:numPr>
          <w:ilvl w:val="0"/>
          <w:numId w:val="30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1 w Sędziszowie odbywa się na podstawie zasad zawartych w niniejszym regulaminie.</w:t>
      </w:r>
    </w:p>
    <w:p w:rsidR="00794D3B" w:rsidRPr="00AC056B" w:rsidRDefault="00794D3B" w:rsidP="00794D3B">
      <w:pPr>
        <w:pStyle w:val="Akapitzlist"/>
        <w:numPr>
          <w:ilvl w:val="0"/>
          <w:numId w:val="30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Wyciąg z regulaminu zostaje podany do powszechnej wiadomości na tablicy dla rodziców 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szkoły </w:t>
      </w:r>
      <w:r w:rsidRPr="00055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sp1sedziszow.pl</w:t>
      </w:r>
    </w:p>
    <w:p w:rsidR="00794D3B" w:rsidRPr="00794D3B" w:rsidRDefault="00794D3B" w:rsidP="00794D3B">
      <w:pPr>
        <w:pStyle w:val="Akapitzlist"/>
        <w:numPr>
          <w:ilvl w:val="0"/>
          <w:numId w:val="30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przydzieleniu dziecka do konkretnej klasy rodzice mogą uzyskać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w ostatnim tygodniu sierpnia.</w:t>
      </w:r>
    </w:p>
    <w:p w:rsidR="006F6EBC" w:rsidRPr="006F6EBC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  <w:r w:rsidRPr="006F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794D3B" w:rsidRPr="00794D3B" w:rsidRDefault="00794D3B" w:rsidP="00794D3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mieszkający na terenie obwodu szkoły przyjmowani są z urzędu na podstawie zgłoszenia rodziców (Załącznik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>- „Zgłoszenie przyjęcia</w:t>
      </w:r>
      <w:r w:rsidR="00055A0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Szkoły</w:t>
      </w:r>
      <w:r w:rsidR="00055A0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A0A" w:rsidRPr="00AC05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 im. Tadeusza Kościuszki w Zespole Szkół Ogólnokształcących w Sędziszowie</w:t>
      </w:r>
      <w:r w:rsidR="00055A0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>) złożonego w sekretariacie szkoły.</w:t>
      </w:r>
    </w:p>
    <w:p w:rsidR="00794D3B" w:rsidRPr="00794D3B" w:rsidRDefault="00794D3B" w:rsidP="00794D3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mieszkający poza obwodem przyjmowani są w miarę wolnych miejsc po przeprowadzeniu postępowania rekrutacyjnego prowadzonego na podstawie wniosku rodziców o przyjęcie dziecka do klasy pierwszej (Załącznik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„Wniosek 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Szkoły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5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 im. Tadeusza Kościuszki w Zespole Szkół Ogólnokształcących w Sędziszowie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złożonego 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szkoły.</w:t>
      </w:r>
    </w:p>
    <w:p w:rsidR="00794D3B" w:rsidRPr="00794D3B" w:rsidRDefault="00794D3B" w:rsidP="00794D3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D3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przyjęcie ucznia, o którym mowa w ust. 2, wymaga przeprowadzenia zmian organizacyjnych pracy szkoły powodujących dodatkowe skutki  finansowe, dyrektor szkoły może przyjąć ucznia po uzyskaniu zgody organu prowadzącego. </w:t>
      </w:r>
    </w:p>
    <w:p w:rsidR="007A2D53" w:rsidRDefault="007A2D53" w:rsidP="00AC056B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szkolny dziecka rozpoczyna się z dniem 1 września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kalendarzowego, w którym dziecko kończy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7 lat.</w:t>
      </w:r>
    </w:p>
    <w:p w:rsidR="006F6EBC" w:rsidRPr="00AC056B" w:rsidRDefault="004D56AB" w:rsidP="00AC056B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wniosek rodziców, naukę w szkole </w:t>
      </w:r>
      <w:r w:rsidR="007A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rozpocząć </w:t>
      </w:r>
      <w:r w:rsidR="007A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dziecko, które w danym roku kalendarzowym kończy sześć lat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korzystało z </w:t>
      </w:r>
      <w:r w:rsidR="00247E5E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przedszkolnego</w:t>
      </w:r>
      <w:r w:rsidR="007A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poprzedzającym rok szkolny, w którym ma rozpocząć naukę w szkole podstawowej.</w:t>
      </w:r>
    </w:p>
    <w:p w:rsidR="006F6EBC" w:rsidRPr="006F6EBC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rekrutacji</w:t>
      </w:r>
      <w:r w:rsidRPr="006F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F6EBC" w:rsidRPr="00AC056B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do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dzieci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siedmioletnie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sześcioletnie 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zamieszkałe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obwodzie szkoły.</w:t>
      </w:r>
    </w:p>
    <w:p w:rsidR="006F6EBC" w:rsidRPr="00AC056B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5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następnej kolejności 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są dzieci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siedmioletnie spoza obwodu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EBC" w:rsidRPr="00AC056B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dzieci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siedmioletnich (spoza obwodu)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niż liczba wolnych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pierwszym etapie postępowania rekrutacyjnego są brane pod uwagę łącznie następujące kryteria:</w:t>
      </w:r>
    </w:p>
    <w:p w:rsidR="001A28E2" w:rsidRPr="00AC056B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lodzietność rodziny dziecka,</w:t>
      </w:r>
    </w:p>
    <w:p w:rsidR="001A28E2" w:rsidRPr="00AC056B" w:rsidRDefault="001A28E2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dziecka,</w:t>
      </w:r>
    </w:p>
    <w:p w:rsidR="001A28E2" w:rsidRPr="00AC056B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ć jednego z rodziców dziecka,</w:t>
      </w:r>
    </w:p>
    <w:p w:rsidR="001A28E2" w:rsidRPr="00AC056B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obojga rodziców dziecka,</w:t>
      </w:r>
    </w:p>
    <w:p w:rsidR="001A28E2" w:rsidRPr="00AC056B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rodzeństwa dziecka,</w:t>
      </w:r>
    </w:p>
    <w:p w:rsidR="001A28E2" w:rsidRPr="00AC056B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owywanie dziecka w rodzinie,</w:t>
      </w:r>
    </w:p>
    <w:p w:rsidR="006F6EBC" w:rsidRPr="00AC056B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dziecka pieczą zastępczą.</w:t>
      </w:r>
    </w:p>
    <w:p w:rsidR="00F874DA" w:rsidRPr="00AC056B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o których mowa w ust. 3, mają jednakową wartość.</w:t>
      </w:r>
    </w:p>
    <w:p w:rsidR="006F6EBC" w:rsidRPr="00EC0AA6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na drugim etapie postępowania rekrutacyjn</w:t>
      </w:r>
      <w:r w:rsidR="0093097B" w:rsidRPr="00EC0AA6">
        <w:rPr>
          <w:rFonts w:ascii="Times New Roman" w:eastAsia="Times New Roman" w:hAnsi="Times New Roman" w:cs="Times New Roman"/>
          <w:sz w:val="24"/>
          <w:szCs w:val="24"/>
          <w:lang w:eastAsia="pl-PL"/>
        </w:rPr>
        <w:t>ego są brane pod uwagę kryteria</w:t>
      </w:r>
      <w:r w:rsidR="00EC0AA6" w:rsidRPr="00EC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wytycznymi </w:t>
      </w:r>
      <w:r w:rsidR="00EC0AA6" w:rsidRPr="004D56AB">
        <w:rPr>
          <w:rFonts w:ascii="Times New Roman" w:hAnsi="Times New Roman" w:cs="Times New Roman"/>
          <w:sz w:val="24"/>
          <w:szCs w:val="24"/>
          <w:highlight w:val="yellow"/>
        </w:rPr>
        <w:t>Uchwały Nr XXXIX/273/2018</w:t>
      </w:r>
      <w:r w:rsidR="00EC0AA6" w:rsidRPr="00EC0AA6">
        <w:rPr>
          <w:rFonts w:ascii="Times New Roman" w:hAnsi="Times New Roman" w:cs="Times New Roman"/>
          <w:sz w:val="24"/>
          <w:szCs w:val="24"/>
        </w:rPr>
        <w:t xml:space="preserve"> Rady Miejskiej Sędziszów</w:t>
      </w:r>
      <w:r w:rsidR="0093097B" w:rsidRPr="00EC0A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0AA6" w:rsidRPr="0094565B" w:rsidRDefault="00EC0AA6" w:rsidP="00EC0AA6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5B">
        <w:rPr>
          <w:rFonts w:ascii="Times New Roman" w:hAnsi="Times New Roman" w:cs="Times New Roman"/>
          <w:sz w:val="24"/>
          <w:szCs w:val="24"/>
        </w:rPr>
        <w:t xml:space="preserve">dziecko kontynuujące </w:t>
      </w:r>
      <w:r w:rsidR="0094565B">
        <w:rPr>
          <w:rFonts w:ascii="Times New Roman" w:hAnsi="Times New Roman" w:cs="Times New Roman"/>
          <w:sz w:val="24"/>
          <w:szCs w:val="24"/>
        </w:rPr>
        <w:t xml:space="preserve">naukę w szkole </w:t>
      </w:r>
      <w:r w:rsidRPr="0094565B">
        <w:rPr>
          <w:rFonts w:ascii="Times New Roman" w:hAnsi="Times New Roman" w:cs="Times New Roman"/>
          <w:color w:val="FF0000"/>
          <w:sz w:val="24"/>
          <w:szCs w:val="24"/>
        </w:rPr>
        <w:t xml:space="preserve">- 5 </w:t>
      </w:r>
      <w:proofErr w:type="spellStart"/>
      <w:r w:rsidRPr="0094565B">
        <w:rPr>
          <w:rFonts w:ascii="Times New Roman" w:hAnsi="Times New Roman" w:cs="Times New Roman"/>
          <w:color w:val="FF0000"/>
          <w:sz w:val="24"/>
          <w:szCs w:val="24"/>
        </w:rPr>
        <w:t>pkt</w:t>
      </w:r>
      <w:proofErr w:type="spellEnd"/>
      <w:r w:rsidRPr="0094565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C0AA6" w:rsidRPr="00EC0AA6" w:rsidRDefault="00EC0AA6" w:rsidP="00EC0AA6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A6">
        <w:rPr>
          <w:rFonts w:ascii="Times New Roman" w:hAnsi="Times New Roman" w:cs="Times New Roman"/>
          <w:sz w:val="24"/>
          <w:szCs w:val="24"/>
        </w:rPr>
        <w:t>rodzeństwo dzieck</w:t>
      </w:r>
      <w:r w:rsidR="007A179B">
        <w:rPr>
          <w:rFonts w:ascii="Times New Roman" w:hAnsi="Times New Roman" w:cs="Times New Roman"/>
          <w:sz w:val="24"/>
          <w:szCs w:val="24"/>
        </w:rPr>
        <w:t xml:space="preserve">a uczęszczające do </w:t>
      </w:r>
      <w:r w:rsidRPr="00EC0AA6"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w szkole lub szkoły</w:t>
      </w:r>
      <w:r w:rsidRPr="0094565B">
        <w:rPr>
          <w:rFonts w:ascii="Times New Roman" w:hAnsi="Times New Roman" w:cs="Times New Roman"/>
          <w:color w:val="FF0000"/>
          <w:sz w:val="24"/>
          <w:szCs w:val="24"/>
        </w:rPr>
        <w:t xml:space="preserve">- 5 </w:t>
      </w:r>
      <w:proofErr w:type="spellStart"/>
      <w:r w:rsidRPr="0094565B">
        <w:rPr>
          <w:rFonts w:ascii="Times New Roman" w:hAnsi="Times New Roman" w:cs="Times New Roman"/>
          <w:color w:val="FF0000"/>
          <w:sz w:val="24"/>
          <w:szCs w:val="24"/>
        </w:rPr>
        <w:t>pkt</w:t>
      </w:r>
      <w:proofErr w:type="spellEnd"/>
      <w:r w:rsidRPr="0094565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C0AA6" w:rsidRPr="00EC0AA6" w:rsidRDefault="00EC0AA6" w:rsidP="00EC0AA6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A6">
        <w:rPr>
          <w:rFonts w:ascii="Times New Roman" w:hAnsi="Times New Roman" w:cs="Times New Roman"/>
          <w:sz w:val="24"/>
          <w:szCs w:val="24"/>
        </w:rPr>
        <w:t>oboje rodzice dziecka wykonują pracę na podstawie umowy o pracę, umowy cywilno - prawnej, uczący się w trybie dziennym, prowadzący gospodarstwo rolne lub pozarolniczą działalność gospodarczą - 6 pkt. W przypadku jednego rodzica połowa określonej</w:t>
      </w:r>
      <w:r>
        <w:rPr>
          <w:rFonts w:ascii="Times New Roman" w:hAnsi="Times New Roman" w:cs="Times New Roman"/>
          <w:sz w:val="24"/>
          <w:szCs w:val="24"/>
        </w:rPr>
        <w:t xml:space="preserve"> liczby punktów tj. </w:t>
      </w:r>
      <w:r w:rsidRPr="0094565B">
        <w:rPr>
          <w:rFonts w:ascii="Times New Roman" w:hAnsi="Times New Roman" w:cs="Times New Roman"/>
          <w:color w:val="FF0000"/>
          <w:sz w:val="24"/>
          <w:szCs w:val="24"/>
        </w:rPr>
        <w:t xml:space="preserve">- 3 </w:t>
      </w:r>
      <w:proofErr w:type="spellStart"/>
      <w:r w:rsidRPr="0094565B">
        <w:rPr>
          <w:rFonts w:ascii="Times New Roman" w:hAnsi="Times New Roman" w:cs="Times New Roman"/>
          <w:color w:val="FF0000"/>
          <w:sz w:val="24"/>
          <w:szCs w:val="24"/>
        </w:rPr>
        <w:t>pkt</w:t>
      </w:r>
      <w:proofErr w:type="spellEnd"/>
      <w:r w:rsidRPr="0094565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C0AA6" w:rsidRPr="0094565B" w:rsidRDefault="00EC0AA6" w:rsidP="00EC0AA6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94565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szczególne zdarzenie losowe mające wpływ na sytuację rodzinną dziecka, uzasadniające konieczność uczęszczania dziecka </w:t>
      </w:r>
      <w:r w:rsidR="007A179B" w:rsidRPr="0094565B">
        <w:rPr>
          <w:rFonts w:ascii="Times New Roman" w:hAnsi="Times New Roman" w:cs="Times New Roman"/>
          <w:sz w:val="24"/>
          <w:szCs w:val="24"/>
          <w:highlight w:val="yellow"/>
        </w:rPr>
        <w:t xml:space="preserve">do danego </w:t>
      </w:r>
      <w:r w:rsidRPr="0094565B">
        <w:rPr>
          <w:rFonts w:ascii="Times New Roman" w:hAnsi="Times New Roman" w:cs="Times New Roman"/>
          <w:sz w:val="24"/>
          <w:szCs w:val="24"/>
          <w:highlight w:val="yellow"/>
        </w:rPr>
        <w:t xml:space="preserve">oddziału przedszkolnego w szkole - 3 </w:t>
      </w:r>
      <w:proofErr w:type="spellStart"/>
      <w:r w:rsidRPr="0094565B">
        <w:rPr>
          <w:rFonts w:ascii="Times New Roman" w:hAnsi="Times New Roman" w:cs="Times New Roman"/>
          <w:sz w:val="24"/>
          <w:szCs w:val="24"/>
          <w:highlight w:val="yellow"/>
        </w:rPr>
        <w:t>pkt</w:t>
      </w:r>
      <w:proofErr w:type="spellEnd"/>
      <w:r w:rsidRPr="0094565B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EC0AA6" w:rsidRPr="00EC0AA6" w:rsidRDefault="00EC0AA6" w:rsidP="00EC0AA6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A6">
        <w:rPr>
          <w:rFonts w:ascii="Times New Roman" w:hAnsi="Times New Roman" w:cs="Times New Roman"/>
          <w:sz w:val="24"/>
          <w:szCs w:val="24"/>
        </w:rPr>
        <w:t xml:space="preserve">miejsce pracy rodzica znajduje się w pobliżu </w:t>
      </w:r>
      <w:r w:rsidR="0094565B">
        <w:rPr>
          <w:rFonts w:ascii="Times New Roman" w:hAnsi="Times New Roman" w:cs="Times New Roman"/>
          <w:sz w:val="24"/>
          <w:szCs w:val="24"/>
        </w:rPr>
        <w:t xml:space="preserve">lub </w:t>
      </w:r>
      <w:r w:rsidRPr="00EC0AA6">
        <w:rPr>
          <w:rFonts w:ascii="Times New Roman" w:hAnsi="Times New Roman" w:cs="Times New Roman"/>
          <w:sz w:val="24"/>
          <w:szCs w:val="24"/>
        </w:rPr>
        <w:t>w obwodzie danej szkoły - 2 pkt.</w:t>
      </w:r>
    </w:p>
    <w:p w:rsidR="00F874DA" w:rsidRPr="00AC056B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sześcioletnie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zamieszkałe poza obwodem Szkoły Podstawowej mogą być prz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yjęte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po przeprowadzeniu postępowania rekrutacyjnego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 dysponuje wolnymi miejscami. 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dzieci zamieszkałych poza obszarem obwodu szkolnego przeprowadza się postępowanie rekrutacyjne. Przepisy ust. </w:t>
      </w:r>
      <w:r w:rsidR="00F874D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1–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F874D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odpowiednio.</w:t>
      </w:r>
    </w:p>
    <w:p w:rsidR="001A28E2" w:rsidRPr="00AC056B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rekrutacji oraz prace Komisji Rekrutacyjnej</w:t>
      </w:r>
    </w:p>
    <w:p w:rsidR="006F6EBC" w:rsidRPr="006F6EBC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F6EBC" w:rsidRPr="00AC056B" w:rsidRDefault="006F6EBC" w:rsidP="00AC056B">
      <w:pPr>
        <w:pStyle w:val="Akapitzlist"/>
        <w:numPr>
          <w:ilvl w:val="0"/>
          <w:numId w:val="1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rekrutacji podana jest na stronie internetowej szkoły</w:t>
      </w:r>
      <w:r w:rsidR="006700F1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dla rodziców w od</w:t>
      </w:r>
      <w:r w:rsidR="00F874D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dziale przedszkolnym i w szkole</w:t>
      </w:r>
      <w:r w:rsidR="006700F1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ulotkach promocyjnych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EBC" w:rsidRPr="00AC056B" w:rsidRDefault="006F6EBC" w:rsidP="00AC056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BC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ny postępowania rekrutacyjnego:</w:t>
      </w:r>
    </w:p>
    <w:p w:rsidR="00F874DA" w:rsidRDefault="00266B6F" w:rsidP="00AC056B">
      <w:pPr>
        <w:pStyle w:val="Akapitzlist"/>
        <w:numPr>
          <w:ilvl w:val="0"/>
          <w:numId w:val="1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15</w:t>
      </w:r>
      <w:r w:rsidR="00653AB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lutego </w:t>
      </w:r>
      <w:r w:rsidR="00EF53FD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05</w:t>
      </w:r>
      <w:r w:rsidR="00BA5EF1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2021</w:t>
      </w:r>
      <w:r w:rsidR="00EF53FD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6F6EBC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składanie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oraz </w:t>
      </w:r>
      <w:r w:rsidR="006F6EBC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o przyjęcie do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wraz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6EBC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dokumentami potwierdzającymi spełnianie przez kandydata warunków lub kryteriów branych pod uwagę w postępowaniu rekrutacyjnym</w:t>
      </w:r>
      <w:r w:rsidR="00BA5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5EF1" w:rsidRPr="00AC056B" w:rsidRDefault="00266B6F" w:rsidP="00AC056B">
      <w:pPr>
        <w:pStyle w:val="Akapitzlist"/>
        <w:numPr>
          <w:ilvl w:val="0"/>
          <w:numId w:val="1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08 - 12 marca 2021</w:t>
      </w:r>
      <w:r w:rsidR="00EF53FD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</w:t>
      </w:r>
      <w:r w:rsidR="00EF53FD">
        <w:rPr>
          <w:rFonts w:ascii="Times New Roman" w:eastAsia="Times New Roman" w:hAnsi="Times New Roman" w:cs="Times New Roman"/>
          <w:sz w:val="24"/>
          <w:szCs w:val="24"/>
          <w:lang w:eastAsia="pl-PL"/>
        </w:rPr>
        <w:t>.- w</w:t>
      </w:r>
      <w:r w:rsidR="00BA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eryfikacja przez komisję rekrutacyjną wniosków o przyjęcie do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szkoły podstawowej</w:t>
      </w:r>
      <w:r w:rsidR="00BA5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4DA" w:rsidRPr="00AC056B" w:rsidRDefault="00266B6F" w:rsidP="00AC056B">
      <w:pPr>
        <w:pStyle w:val="Akapitzlist"/>
        <w:numPr>
          <w:ilvl w:val="0"/>
          <w:numId w:val="1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15 marca 2021</w:t>
      </w:r>
      <w:r w:rsidR="00EF53FD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6F6EBC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przez komisję rekrutacyjną listy kandydatów zakwalifikowanych i kandydatów niezakwalifikowanych.</w:t>
      </w:r>
    </w:p>
    <w:p w:rsidR="00F874DA" w:rsidRPr="00AC056B" w:rsidRDefault="00266B6F" w:rsidP="00AC056B">
      <w:pPr>
        <w:pStyle w:val="Akapitzlist"/>
        <w:numPr>
          <w:ilvl w:val="0"/>
          <w:numId w:val="1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16 - 23 marca 2021</w:t>
      </w:r>
      <w:r w:rsidR="00EF53FD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6F6EBC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potwierdzenie przez rodzica kandydata woli przyjęcia </w:t>
      </w:r>
      <w:r w:rsidR="00EF5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6EBC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pisemnego oświadczenia</w:t>
      </w:r>
      <w:r w:rsidR="00EF5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EBC" w:rsidRDefault="00266B6F" w:rsidP="00AC056B">
      <w:pPr>
        <w:pStyle w:val="Akapitzlist"/>
        <w:numPr>
          <w:ilvl w:val="0"/>
          <w:numId w:val="1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10 kwietnia 2021</w:t>
      </w:r>
      <w:r w:rsidR="00EF53FD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6F6EBC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przez komisję rekrutacyjną listy kandydatów przyjętych i kandydatów nieprzyjętych.</w:t>
      </w:r>
    </w:p>
    <w:p w:rsidR="005200F4" w:rsidRPr="005200F4" w:rsidRDefault="005200F4" w:rsidP="005200F4">
      <w:pPr>
        <w:pStyle w:val="Akapitzlist"/>
        <w:numPr>
          <w:ilvl w:val="0"/>
          <w:numId w:val="25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uzupełniającego postępowania rekrutacyjnego:</w:t>
      </w:r>
    </w:p>
    <w:p w:rsidR="005200F4" w:rsidRDefault="00266B6F" w:rsidP="005200F4">
      <w:pPr>
        <w:pStyle w:val="Akapitzlist"/>
        <w:numPr>
          <w:ilvl w:val="0"/>
          <w:numId w:val="2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21 – 26 kwietnia 2021</w:t>
      </w:r>
      <w:r w:rsidR="005200F4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5200F4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wniosków o przyjęcie do klasy pierwszej szkoły podstawowej </w:t>
      </w:r>
      <w:r w:rsidR="005200F4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dokumentami potwierdzającymi spełnianie przez kandydata warunków lub kryteriów branych pod uwagę w postępowaniu rekrutacyjnym</w:t>
      </w:r>
      <w:r w:rsid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00F4" w:rsidRPr="00AC056B" w:rsidRDefault="00266B6F" w:rsidP="005200F4">
      <w:pPr>
        <w:pStyle w:val="Akapitzlist"/>
        <w:numPr>
          <w:ilvl w:val="0"/>
          <w:numId w:val="2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lastRenderedPageBreak/>
        <w:t>29 kwietnia – 04 maja 2021</w:t>
      </w:r>
      <w:r w:rsidR="009A4FEF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t>- weryfikacja przez komisję rekrutacyjną wniosków o przyjęcie do</w:t>
      </w:r>
      <w:r w:rsidR="0094565B" w:rsidRP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65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szkoły podstawowej</w:t>
      </w:r>
      <w:r w:rsid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5200F4" w:rsidRPr="00AC056B" w:rsidRDefault="00266B6F" w:rsidP="005200F4">
      <w:pPr>
        <w:pStyle w:val="Akapitzlist"/>
        <w:numPr>
          <w:ilvl w:val="0"/>
          <w:numId w:val="2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05 maja 2021</w:t>
      </w:r>
      <w:r w:rsidR="009A4FEF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5200F4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–</w:t>
      </w:r>
      <w:r w:rsidR="005200F4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publicznej wiadomości przez komisję rekrutacyjną listy kandydatów zakwalifikowanych i kandydatów niezakwalifikowanych.</w:t>
      </w:r>
    </w:p>
    <w:p w:rsidR="005200F4" w:rsidRPr="00AC056B" w:rsidRDefault="00266B6F" w:rsidP="005200F4">
      <w:pPr>
        <w:pStyle w:val="Akapitzlist"/>
        <w:numPr>
          <w:ilvl w:val="0"/>
          <w:numId w:val="2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10 – 13 maja 2021</w:t>
      </w:r>
      <w:r w:rsidR="009A4FEF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5200F4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potwierdzenie przez rodzica kandydata woli przyjęcia </w:t>
      </w:r>
      <w:r w:rsid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00F4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pisemnego oświadczenia</w:t>
      </w:r>
      <w:r w:rsid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00F4" w:rsidRDefault="009A4FEF" w:rsidP="005200F4">
      <w:pPr>
        <w:pStyle w:val="Akapitzlist"/>
        <w:numPr>
          <w:ilvl w:val="0"/>
          <w:numId w:val="2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8 czerwca</w:t>
      </w:r>
      <w:r w:rsidR="00266B6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2021</w:t>
      </w:r>
      <w:r w:rsidR="005200F4" w:rsidRPr="004D56A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  <w:r w:rsidR="005200F4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przez komisję rekrutacyjną listy kandydatów przyjętych i kandydatów nieprzyjętych.</w:t>
      </w:r>
    </w:p>
    <w:p w:rsidR="0093097B" w:rsidRPr="00AC056B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F874DA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do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komisja rekrutacyjna powołana przez dyrektora szkoły. Dyrektor wyznacza przewodnicz</w:t>
      </w:r>
      <w:r w:rsidR="0093097B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komisji rekrutacyjnej.</w:t>
      </w:r>
    </w:p>
    <w:p w:rsidR="001A5754" w:rsidRPr="00AC056B" w:rsidRDefault="001A5754" w:rsidP="001A5754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 w szczególności:</w:t>
      </w:r>
    </w:p>
    <w:p w:rsidR="001A5754" w:rsidRPr="00AC056B" w:rsidRDefault="001A5754" w:rsidP="001A5754">
      <w:pPr>
        <w:pStyle w:val="Akapitzlist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niezakwalifikowanych, o której mowa w art. 158 ust. 1 ustawy</w:t>
      </w:r>
      <w:r w:rsidR="0083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21A" w:rsidRPr="008332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oświatowe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754" w:rsidRPr="00AC056B" w:rsidRDefault="001A5754" w:rsidP="001A5754">
      <w:pPr>
        <w:pStyle w:val="Akapitzlist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i podanie do publicznej wiadomości listy kandydatów przyjętych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kandydatów nieprzyjętych, o której mowa w art. 158 ust. 3 ustawy,</w:t>
      </w:r>
    </w:p>
    <w:p w:rsidR="001A5754" w:rsidRDefault="001A5754" w:rsidP="001A5754">
      <w:pPr>
        <w:pStyle w:val="Akapitzlist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sporządzenie protokołu postępowania rekrutacyjnego.</w:t>
      </w:r>
    </w:p>
    <w:p w:rsidR="00380914" w:rsidRPr="00380914" w:rsidRDefault="00380914" w:rsidP="00380914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należy:</w:t>
      </w:r>
    </w:p>
    <w:p w:rsidR="00380914" w:rsidRDefault="00380914" w:rsidP="00380914">
      <w:pPr>
        <w:pStyle w:val="Akapitzlist"/>
        <w:numPr>
          <w:ilvl w:val="0"/>
          <w:numId w:val="2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posiedzeń i kierowanie pracami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zgodnie z przepisami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postanowieniami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egulaminu,</w:t>
      </w:r>
    </w:p>
    <w:p w:rsidR="00380914" w:rsidRPr="00380914" w:rsidRDefault="001A5754" w:rsidP="00380914">
      <w:pPr>
        <w:pStyle w:val="Akapitzlist"/>
        <w:numPr>
          <w:ilvl w:val="0"/>
          <w:numId w:val="2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 k</w:t>
      </w:r>
      <w:r w:rsidR="00380914"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w czasie każdego posiedzenia z uwzględnieniem następujących czynności:</w:t>
      </w:r>
    </w:p>
    <w:p w:rsidR="00380914" w:rsidRDefault="00380914" w:rsidP="00380914">
      <w:pPr>
        <w:pStyle w:val="Akapitzlist"/>
        <w:numPr>
          <w:ilvl w:val="0"/>
          <w:numId w:val="2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członków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z zasadami rekrutacji kandydatów do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914" w:rsidRDefault="00380914" w:rsidP="00380914">
      <w:pPr>
        <w:pStyle w:val="Akapitzlist"/>
        <w:numPr>
          <w:ilvl w:val="0"/>
          <w:numId w:val="2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pod wzglę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 merytorycznym prawidłowości 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</w:t>
      </w:r>
      <w:r w:rsidR="0083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</w:t>
      </w:r>
      <w:proofErr w:type="spellStart"/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proofErr w:type="spellEnd"/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: skł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podpisów przez członków k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omisji, protokołowanie posiedzenia w czasie jego trwania, sporządzenia list kandydatów</w:t>
      </w:r>
      <w:r w:rsidR="0083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zakwalifikowanych i niezakwalifikowanych oraz list kandydatów przyjętych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nieprzyjętych,</w:t>
      </w:r>
    </w:p>
    <w:p w:rsidR="00380914" w:rsidRPr="00380914" w:rsidRDefault="00380914" w:rsidP="00380914">
      <w:pPr>
        <w:pStyle w:val="Akapitzlist"/>
        <w:numPr>
          <w:ilvl w:val="0"/>
          <w:numId w:val="2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protokołu dyrektorowi </w:t>
      </w:r>
      <w:r w:rsidR="004D56A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obowiązującymi załącznikami.</w:t>
      </w:r>
    </w:p>
    <w:p w:rsidR="00380914" w:rsidRDefault="00380914" w:rsidP="00380914">
      <w:pPr>
        <w:pStyle w:val="Akapitzlist"/>
        <w:numPr>
          <w:ilvl w:val="0"/>
          <w:numId w:val="2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Przewodniczący komisji rekrutacyjnej może żądać od rodziców/opiekunów prawnych dokumentów potwierdzających okoliczności zawarte w oświadczeniach, o których mowa w art. 150 c ust. 2 </w:t>
      </w:r>
      <w:proofErr w:type="spellStart"/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6 ustawy, tj. dokumentów potwierdzających wielodzietność rodziny i fakt samotnego wychowywania dziecka. Termin dostarczenia potwierdzeń wyznacza przewodniczący. </w:t>
      </w:r>
    </w:p>
    <w:p w:rsidR="00380914" w:rsidRPr="00225138" w:rsidRDefault="00380914" w:rsidP="00225138">
      <w:pPr>
        <w:pStyle w:val="Akapitzlist"/>
        <w:numPr>
          <w:ilvl w:val="0"/>
          <w:numId w:val="2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może zwracać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380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ze względu na miejsce zamieszkania kandydata o potwierdzenie okoliczności zawartych w oświadczeniach, o których mowa w ust. 2. Organ jest zobowiązany do potwierdzenia </w:t>
      </w:r>
      <w:r w:rsidR="0083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w terminie 14 dni. </w:t>
      </w:r>
    </w:p>
    <w:p w:rsidR="00F874DA" w:rsidRPr="00AC056B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rekrutacyjnego podaje się do publicznej wiadomości w formie listy dzieci zakwalifikowanych i dzieci niezakwalifikowanych, zawierającej imiona i nazwiska dzieci oraz informację o zakwalifikowaniu albo niezakwalifikowaniu dziecka</w:t>
      </w:r>
      <w:r w:rsidR="00F874D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B273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Szkoły Podstawowej nr 1 w Sędziszowie.</w:t>
      </w:r>
    </w:p>
    <w:p w:rsidR="00F874DA" w:rsidRPr="00AC056B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przyjmuje kandydata do </w:t>
      </w:r>
      <w:r w:rsidR="00EB273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 wyniku postępowania rekrutacyjnego kandydat został zakwalifikowany ora</w:t>
      </w:r>
      <w:r w:rsidR="00F874D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z złożył wymagane dokumenty.</w:t>
      </w:r>
    </w:p>
    <w:p w:rsidR="00F874DA" w:rsidRPr="00AC056B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podaje do publicznej wiadomości listę kandydatów przyjętych 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nieprzyjętych do oddziału przedszkolnego. Lista zawiera imiona i nazwiska kandydatów przyjętych i kandydatów nieprzyjętych lub informac</w:t>
      </w:r>
      <w:r w:rsidR="00F874D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ję o liczbie wolnych miejsc.</w:t>
      </w:r>
    </w:p>
    <w:p w:rsidR="00F874DA" w:rsidRPr="00AC056B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Listy, o których mowa w ust. 3 i 4, podaje się do publicznej wiadomości poprzez umieszczenie w widocznym miejscu w siedzibie </w:t>
      </w:r>
      <w:r w:rsidR="00EB273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Listy zawierają imiona </w:t>
      </w:r>
      <w:r w:rsidR="00EB2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nazwiska kandydatów uszeregowane w kolejności alfabetycznej oraz najniższą liczbę punktów, </w:t>
      </w:r>
      <w:r w:rsidR="00F874D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uprawnia do przyjęcia.</w:t>
      </w:r>
    </w:p>
    <w:p w:rsidR="006F6EBC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podania do publicznej wiadomości listy, o której mowa w ust. </w:t>
      </w:r>
      <w:r w:rsidR="00EB273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określany 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adnotacji umieszczonej na tej liście, opatrzonej podpisem przewodniczącego komisji rekrutacyjnej.</w:t>
      </w:r>
    </w:p>
    <w:p w:rsidR="006F6EBC" w:rsidRPr="006F6EBC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F874DA" w:rsidRPr="00AC056B" w:rsidRDefault="006F6EBC" w:rsidP="00AC056B">
      <w:pPr>
        <w:pStyle w:val="Akapitzlist"/>
        <w:numPr>
          <w:ilvl w:val="0"/>
          <w:numId w:val="1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podania do publicznej wiadomości listy dzieci przyjętych 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dzieci nieprzyjętych, rodzic dziecka może wystąpić do komisji rekrutacyjnej 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sporządzenie uzasadnienia odmowy przyjęcia dziecka do </w:t>
      </w:r>
      <w:r w:rsidR="00EB273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pierwszej szkoły podstawowej.</w:t>
      </w:r>
    </w:p>
    <w:p w:rsidR="00F874DA" w:rsidRPr="00AC056B" w:rsidRDefault="006F6EBC" w:rsidP="00AC056B">
      <w:pPr>
        <w:pStyle w:val="Akapitzlist"/>
        <w:numPr>
          <w:ilvl w:val="0"/>
          <w:numId w:val="1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Uzasadnienie sporządza się w terminie 5 dni od dnia wystąpienia przez rodzica dziecka </w:t>
      </w:r>
      <w:r w:rsidR="001A28E2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wnioskiem, o którym mowa w ust. 1. Uzasadnienie zawiera przyczyny odmowy przyjęcia, w tym najniższą liczbę punktów, która uprawniała do przyjęcia oraz liczbę punktów, którą dziecko uzyskało w postępowaniu rekrutacyjnym.</w:t>
      </w:r>
    </w:p>
    <w:p w:rsidR="00F874DA" w:rsidRPr="00AC056B" w:rsidRDefault="006F6EBC" w:rsidP="00AC056B">
      <w:pPr>
        <w:pStyle w:val="Akapitzlist"/>
        <w:numPr>
          <w:ilvl w:val="0"/>
          <w:numId w:val="1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dziecka może wnieść do dyrektora szkoły odwołanie od rozstrzygnięcia komisji rekrutacyjnej, w terminie 7 dni od dnia otrzymania uzasadnienia.</w:t>
      </w:r>
    </w:p>
    <w:p w:rsidR="006F6EBC" w:rsidRPr="00AC056B" w:rsidRDefault="006F6EBC" w:rsidP="00AC056B">
      <w:pPr>
        <w:pStyle w:val="Akapitzlist"/>
        <w:numPr>
          <w:ilvl w:val="0"/>
          <w:numId w:val="1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rozpatruje odwołanie od rozstrzygnięcia komis</w:t>
      </w:r>
      <w:r w:rsidR="00F874DA"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rekrutacyjnej, o którym mowa 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3, w terminie 7 dni od dnia otrzymania odwołania. Na rozstrzygnięcie dyrektora szkoły służy skarga do sądu administracyjnego.</w:t>
      </w:r>
    </w:p>
    <w:p w:rsidR="00F874DA" w:rsidRPr="00AC056B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1E55A0" w:rsidRPr="00AC056B" w:rsidRDefault="006F6EBC" w:rsidP="00AC056B">
      <w:pPr>
        <w:pStyle w:val="Akapitzlist"/>
        <w:numPr>
          <w:ilvl w:val="0"/>
          <w:numId w:val="1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postępowania rekrutacyjnego </w:t>
      </w:r>
      <w:r w:rsidR="00247E5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nadal dysponuje wolnymi miejscami, dyrektor szkoły przeprowadza postępowanie uzupełniające.</w:t>
      </w:r>
    </w:p>
    <w:p w:rsidR="006F6EBC" w:rsidRPr="00AC056B" w:rsidRDefault="006F6EBC" w:rsidP="00AC056B">
      <w:pPr>
        <w:pStyle w:val="Akapitzlist"/>
        <w:numPr>
          <w:ilvl w:val="0"/>
          <w:numId w:val="1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 powinno zakończyć się do końca sierpnia roku szkolnego poprzedzającego rok szkolny, na który jest przeprowadzane postępowanie rekrutacyjne.</w:t>
      </w:r>
    </w:p>
    <w:p w:rsidR="006F6EBC" w:rsidRPr="006F6EBC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1E55A0" w:rsidRPr="00AC056B" w:rsidRDefault="006F6EBC" w:rsidP="00AC056B">
      <w:pPr>
        <w:pStyle w:val="Akapitzlist"/>
        <w:numPr>
          <w:ilvl w:val="0"/>
          <w:numId w:val="1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dzieci zgromadzone w celach postępowania rekrutacyjnego oraz dokumentacja postępowania rekrutacyjnego są przechowywane nie dłużej niż do końca </w:t>
      </w:r>
      <w:r w:rsidR="00247E5E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</w:t>
      </w: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dziecko </w:t>
      </w:r>
      <w:r w:rsidR="00247E5E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klasy pierwszej.</w:t>
      </w:r>
    </w:p>
    <w:p w:rsidR="006F6EBC" w:rsidRPr="00AC056B" w:rsidRDefault="006F6EBC" w:rsidP="00AC056B">
      <w:pPr>
        <w:pStyle w:val="Akapitzlist"/>
        <w:numPr>
          <w:ilvl w:val="0"/>
          <w:numId w:val="1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nieprzyjętych zgromadzone w celach postępowania rekrutacyjnego są przechowywane w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6F6EBC" w:rsidRPr="006F6EBC" w:rsidRDefault="006F6EBC" w:rsidP="00AC056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B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wchodzi w życie z dniem ogłoszenia.</w:t>
      </w:r>
    </w:p>
    <w:p w:rsidR="006F6EBC" w:rsidRPr="006F6EBC" w:rsidRDefault="0093097B" w:rsidP="00AC056B">
      <w:pPr>
        <w:shd w:val="clear" w:color="auto" w:fill="FFFFFF"/>
        <w:spacing w:after="225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Sędziszów, </w:t>
      </w:r>
      <w:r w:rsidRPr="00247E5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dnia </w:t>
      </w:r>
      <w:r w:rsidR="00653AB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29 stycznia 2021 </w:t>
      </w:r>
      <w:r w:rsidR="006F6EBC" w:rsidRPr="00247E5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r.</w:t>
      </w:r>
    </w:p>
    <w:p w:rsidR="001A28E2" w:rsidRPr="00AC056B" w:rsidRDefault="001A28E2" w:rsidP="00AC056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225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C0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B2736" w:rsidRPr="00EB2736" w:rsidRDefault="00EB2736" w:rsidP="00EB2736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B2736">
        <w:rPr>
          <w:rFonts w:ascii="Times New Roman" w:hAnsi="Times New Roman" w:cs="Times New Roman"/>
        </w:rPr>
        <w:t>Zgłoszenie dziecka do klasy pierwszej Szkoły Podstawowej nr 1 im. Tadeusza Kościuszki w ZSO w Sędziszowie, w obwodzie</w:t>
      </w:r>
      <w:r w:rsidRPr="00EB2736">
        <w:rPr>
          <w:rFonts w:ascii="Times New Roman" w:hAnsi="Times New Roman" w:cs="Times New Roman"/>
          <w:bCs/>
        </w:rPr>
        <w:t xml:space="preserve"> której dziecko mieszka</w:t>
      </w:r>
      <w:r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5200F4" w:rsidRPr="005200F4" w:rsidRDefault="006F6EBC" w:rsidP="001A5754">
      <w:pPr>
        <w:pStyle w:val="Akapitzlist"/>
        <w:numPr>
          <w:ilvl w:val="0"/>
          <w:numId w:val="2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dziecka do </w:t>
      </w:r>
      <w:r w:rsidR="00C57A7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klasy Szkoły</w:t>
      </w:r>
      <w:r w:rsidR="00247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="0083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55A0" w:rsidRPr="00520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 im. Tadeusza Kościuszki w Zespole Szkół Ogólnokształcących w Sędziszowie</w:t>
      </w:r>
      <w:r w:rsidR="001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72D8E" w:rsidRPr="00AC056B" w:rsidRDefault="00E72D8E" w:rsidP="00AC0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D8E" w:rsidRPr="00AC056B" w:rsidSect="00FC40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40" w:rsidRDefault="00897F40" w:rsidP="001A28E2">
      <w:pPr>
        <w:spacing w:after="0" w:line="240" w:lineRule="auto"/>
      </w:pPr>
      <w:r>
        <w:separator/>
      </w:r>
    </w:p>
  </w:endnote>
  <w:endnote w:type="continuationSeparator" w:id="0">
    <w:p w:rsidR="00897F40" w:rsidRDefault="00897F40" w:rsidP="001A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9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8E2" w:rsidRDefault="00E7676F">
        <w:pPr>
          <w:pStyle w:val="Stopka"/>
          <w:jc w:val="center"/>
        </w:pPr>
        <w:r>
          <w:fldChar w:fldCharType="begin"/>
        </w:r>
        <w:r w:rsidR="001A28E2">
          <w:instrText xml:space="preserve"> PAGE   \* MERGEFORMAT </w:instrText>
        </w:r>
        <w:r>
          <w:fldChar w:fldCharType="separate"/>
        </w:r>
        <w:r w:rsidR="00BC2D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28E2" w:rsidRDefault="001A28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40" w:rsidRDefault="00897F40" w:rsidP="001A28E2">
      <w:pPr>
        <w:spacing w:after="0" w:line="240" w:lineRule="auto"/>
      </w:pPr>
      <w:r>
        <w:separator/>
      </w:r>
    </w:p>
  </w:footnote>
  <w:footnote w:type="continuationSeparator" w:id="0">
    <w:p w:rsidR="00897F40" w:rsidRDefault="00897F40" w:rsidP="001A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3D"/>
    <w:multiLevelType w:val="hybridMultilevel"/>
    <w:tmpl w:val="72E4F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31A8C"/>
    <w:multiLevelType w:val="hybridMultilevel"/>
    <w:tmpl w:val="555876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7EA"/>
    <w:multiLevelType w:val="hybridMultilevel"/>
    <w:tmpl w:val="5F14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D05"/>
    <w:multiLevelType w:val="hybridMultilevel"/>
    <w:tmpl w:val="2D021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3C19"/>
    <w:multiLevelType w:val="hybridMultilevel"/>
    <w:tmpl w:val="A5EC0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46313"/>
    <w:multiLevelType w:val="hybridMultilevel"/>
    <w:tmpl w:val="574A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57637"/>
    <w:multiLevelType w:val="hybridMultilevel"/>
    <w:tmpl w:val="B8BEE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638EC"/>
    <w:multiLevelType w:val="hybridMultilevel"/>
    <w:tmpl w:val="04E28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746D"/>
    <w:multiLevelType w:val="multilevel"/>
    <w:tmpl w:val="AB2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342FC"/>
    <w:multiLevelType w:val="hybridMultilevel"/>
    <w:tmpl w:val="A828A95E"/>
    <w:lvl w:ilvl="0" w:tplc="0B64490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7168B"/>
    <w:multiLevelType w:val="hybridMultilevel"/>
    <w:tmpl w:val="65DAF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85374"/>
    <w:multiLevelType w:val="multilevel"/>
    <w:tmpl w:val="80BE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B6AF2"/>
    <w:multiLevelType w:val="hybridMultilevel"/>
    <w:tmpl w:val="A6988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23BF1"/>
    <w:multiLevelType w:val="hybridMultilevel"/>
    <w:tmpl w:val="FAA4F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2051F2"/>
    <w:multiLevelType w:val="hybridMultilevel"/>
    <w:tmpl w:val="E88CC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63125"/>
    <w:multiLevelType w:val="hybridMultilevel"/>
    <w:tmpl w:val="14847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B7543B"/>
    <w:multiLevelType w:val="hybridMultilevel"/>
    <w:tmpl w:val="5202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4307C"/>
    <w:multiLevelType w:val="hybridMultilevel"/>
    <w:tmpl w:val="9F18D7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527096"/>
    <w:multiLevelType w:val="hybridMultilevel"/>
    <w:tmpl w:val="CFC8AF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FD3948"/>
    <w:multiLevelType w:val="hybridMultilevel"/>
    <w:tmpl w:val="74C87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A43C1"/>
    <w:multiLevelType w:val="hybridMultilevel"/>
    <w:tmpl w:val="23E09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C7D97"/>
    <w:multiLevelType w:val="hybridMultilevel"/>
    <w:tmpl w:val="74C87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D2A1F"/>
    <w:multiLevelType w:val="hybridMultilevel"/>
    <w:tmpl w:val="26B8B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954FBF"/>
    <w:multiLevelType w:val="hybridMultilevel"/>
    <w:tmpl w:val="1F1C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701E"/>
    <w:multiLevelType w:val="hybridMultilevel"/>
    <w:tmpl w:val="1520D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70DF5"/>
    <w:multiLevelType w:val="hybridMultilevel"/>
    <w:tmpl w:val="3BBA9F62"/>
    <w:lvl w:ilvl="0" w:tplc="B02E7A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C7B85"/>
    <w:multiLevelType w:val="hybridMultilevel"/>
    <w:tmpl w:val="D0AE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F2F6E"/>
    <w:multiLevelType w:val="hybridMultilevel"/>
    <w:tmpl w:val="509848D0"/>
    <w:lvl w:ilvl="0" w:tplc="A4E0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91DF6"/>
    <w:multiLevelType w:val="hybridMultilevel"/>
    <w:tmpl w:val="9FEEDC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B53CDD"/>
    <w:multiLevelType w:val="hybridMultilevel"/>
    <w:tmpl w:val="3440C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D09"/>
    <w:multiLevelType w:val="hybridMultilevel"/>
    <w:tmpl w:val="DF9C0C00"/>
    <w:lvl w:ilvl="0" w:tplc="DEE8E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AE9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0"/>
  </w:num>
  <w:num w:numId="4">
    <w:abstractNumId w:val="22"/>
  </w:num>
  <w:num w:numId="5">
    <w:abstractNumId w:val="10"/>
  </w:num>
  <w:num w:numId="6">
    <w:abstractNumId w:val="28"/>
  </w:num>
  <w:num w:numId="7">
    <w:abstractNumId w:val="26"/>
  </w:num>
  <w:num w:numId="8">
    <w:abstractNumId w:val="2"/>
  </w:num>
  <w:num w:numId="9">
    <w:abstractNumId w:val="23"/>
  </w:num>
  <w:num w:numId="10">
    <w:abstractNumId w:val="16"/>
  </w:num>
  <w:num w:numId="11">
    <w:abstractNumId w:val="3"/>
  </w:num>
  <w:num w:numId="12">
    <w:abstractNumId w:val="13"/>
  </w:num>
  <w:num w:numId="13">
    <w:abstractNumId w:val="29"/>
  </w:num>
  <w:num w:numId="14">
    <w:abstractNumId w:val="0"/>
  </w:num>
  <w:num w:numId="15">
    <w:abstractNumId w:val="4"/>
  </w:num>
  <w:num w:numId="16">
    <w:abstractNumId w:val="5"/>
  </w:num>
  <w:num w:numId="17">
    <w:abstractNumId w:val="6"/>
  </w:num>
  <w:num w:numId="18">
    <w:abstractNumId w:val="15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14"/>
  </w:num>
  <w:num w:numId="24">
    <w:abstractNumId w:val="24"/>
  </w:num>
  <w:num w:numId="25">
    <w:abstractNumId w:val="25"/>
  </w:num>
  <w:num w:numId="26">
    <w:abstractNumId w:val="19"/>
  </w:num>
  <w:num w:numId="27">
    <w:abstractNumId w:val="12"/>
  </w:num>
  <w:num w:numId="28">
    <w:abstractNumId w:val="17"/>
  </w:num>
  <w:num w:numId="29">
    <w:abstractNumId w:val="7"/>
  </w:num>
  <w:num w:numId="30">
    <w:abstractNumId w:val="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BC"/>
    <w:rsid w:val="00055A0A"/>
    <w:rsid w:val="000B35E7"/>
    <w:rsid w:val="001316E8"/>
    <w:rsid w:val="001A28E2"/>
    <w:rsid w:val="001A5754"/>
    <w:rsid w:val="001E55A0"/>
    <w:rsid w:val="00204390"/>
    <w:rsid w:val="00225138"/>
    <w:rsid w:val="00247E5E"/>
    <w:rsid w:val="00266B6F"/>
    <w:rsid w:val="002D721D"/>
    <w:rsid w:val="00380914"/>
    <w:rsid w:val="004D56AB"/>
    <w:rsid w:val="005200F4"/>
    <w:rsid w:val="005D3D42"/>
    <w:rsid w:val="00630FC1"/>
    <w:rsid w:val="00653ABB"/>
    <w:rsid w:val="006700F1"/>
    <w:rsid w:val="006F6EBC"/>
    <w:rsid w:val="007119C4"/>
    <w:rsid w:val="00727715"/>
    <w:rsid w:val="00794D3B"/>
    <w:rsid w:val="007A179B"/>
    <w:rsid w:val="007A2D53"/>
    <w:rsid w:val="00805C46"/>
    <w:rsid w:val="0083321A"/>
    <w:rsid w:val="00855A9F"/>
    <w:rsid w:val="00890919"/>
    <w:rsid w:val="00897F40"/>
    <w:rsid w:val="0091123A"/>
    <w:rsid w:val="0093097B"/>
    <w:rsid w:val="0094565B"/>
    <w:rsid w:val="009A4FEF"/>
    <w:rsid w:val="00A63BA2"/>
    <w:rsid w:val="00A725A1"/>
    <w:rsid w:val="00AA755C"/>
    <w:rsid w:val="00AC056B"/>
    <w:rsid w:val="00B540F4"/>
    <w:rsid w:val="00BA5EF1"/>
    <w:rsid w:val="00BC2DB8"/>
    <w:rsid w:val="00BE176D"/>
    <w:rsid w:val="00C57A79"/>
    <w:rsid w:val="00CF5176"/>
    <w:rsid w:val="00DF48EF"/>
    <w:rsid w:val="00E26965"/>
    <w:rsid w:val="00E57265"/>
    <w:rsid w:val="00E72D8E"/>
    <w:rsid w:val="00E7676F"/>
    <w:rsid w:val="00EB2736"/>
    <w:rsid w:val="00EC0AA6"/>
    <w:rsid w:val="00EF53FD"/>
    <w:rsid w:val="00F874DA"/>
    <w:rsid w:val="00F9206B"/>
    <w:rsid w:val="00FC40E4"/>
    <w:rsid w:val="00FE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E4"/>
  </w:style>
  <w:style w:type="paragraph" w:styleId="Nagwek1">
    <w:name w:val="heading 1"/>
    <w:basedOn w:val="Normalny"/>
    <w:next w:val="Normalny"/>
    <w:link w:val="Nagwek1Znak"/>
    <w:uiPriority w:val="9"/>
    <w:qFormat/>
    <w:rsid w:val="00E2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8E2"/>
  </w:style>
  <w:style w:type="paragraph" w:styleId="Stopka">
    <w:name w:val="footer"/>
    <w:basedOn w:val="Normalny"/>
    <w:link w:val="StopkaZnak"/>
    <w:uiPriority w:val="99"/>
    <w:unhideWhenUsed/>
    <w:rsid w:val="001A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8E2"/>
  </w:style>
  <w:style w:type="paragraph" w:styleId="Tekstdymka">
    <w:name w:val="Balloon Text"/>
    <w:basedOn w:val="Normalny"/>
    <w:link w:val="TekstdymkaZnak"/>
    <w:uiPriority w:val="99"/>
    <w:semiHidden/>
    <w:unhideWhenUsed/>
    <w:rsid w:val="00AC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69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B2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Tomek</cp:lastModifiedBy>
  <cp:revision>2</cp:revision>
  <cp:lastPrinted>2021-02-12T10:53:00Z</cp:lastPrinted>
  <dcterms:created xsi:type="dcterms:W3CDTF">2021-02-12T21:01:00Z</dcterms:created>
  <dcterms:modified xsi:type="dcterms:W3CDTF">2021-02-12T21:01:00Z</dcterms:modified>
</cp:coreProperties>
</file>